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6F17DC" w:rsidRPr="004D53E4" w:rsidRDefault="006F17DC" w:rsidP="004D53E4">
      <w:pPr>
        <w:jc w:val="center"/>
        <w:rPr>
          <w:b/>
          <w:sz w:val="32"/>
          <w:szCs w:val="24"/>
        </w:rPr>
      </w:pPr>
      <w:r w:rsidRPr="004D53E4">
        <w:rPr>
          <w:b/>
          <w:sz w:val="32"/>
          <w:szCs w:val="24"/>
        </w:rPr>
        <w:t>Анализ состояния детского</w:t>
      </w:r>
    </w:p>
    <w:p w:rsidR="006F17DC" w:rsidRPr="004D53E4" w:rsidRDefault="006F17DC" w:rsidP="004D53E4">
      <w:pPr>
        <w:jc w:val="center"/>
        <w:rPr>
          <w:b/>
          <w:sz w:val="32"/>
          <w:szCs w:val="24"/>
        </w:rPr>
      </w:pPr>
      <w:r w:rsidRPr="004D53E4">
        <w:rPr>
          <w:b/>
          <w:sz w:val="32"/>
          <w:szCs w:val="24"/>
        </w:rPr>
        <w:t>дорожно-транспортного травматизма</w:t>
      </w:r>
    </w:p>
    <w:p w:rsidR="006F17DC" w:rsidRPr="004D53E4" w:rsidRDefault="006F17DC" w:rsidP="004D53E4">
      <w:pPr>
        <w:jc w:val="center"/>
        <w:rPr>
          <w:b/>
          <w:sz w:val="32"/>
          <w:szCs w:val="24"/>
        </w:rPr>
      </w:pPr>
      <w:r w:rsidRPr="004D53E4">
        <w:rPr>
          <w:b/>
          <w:sz w:val="32"/>
          <w:szCs w:val="24"/>
        </w:rPr>
        <w:t>на территории Режевского городского округа</w:t>
      </w:r>
    </w:p>
    <w:p w:rsidR="006F17DC" w:rsidRPr="004D53E4" w:rsidRDefault="006F17DC" w:rsidP="004D53E4">
      <w:pPr>
        <w:jc w:val="center"/>
        <w:rPr>
          <w:b/>
          <w:sz w:val="32"/>
          <w:szCs w:val="24"/>
        </w:rPr>
      </w:pPr>
      <w:r w:rsidRPr="004D53E4">
        <w:rPr>
          <w:b/>
          <w:sz w:val="32"/>
          <w:szCs w:val="24"/>
        </w:rPr>
        <w:t>за 7 месяцев 2021 года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7  месяцев  2021 года на территории Режевского городского округа зарегистрировано три  дорожно – транспортных происшествия с участием четырех несовершеннолетних, в результате которых </w:t>
      </w:r>
      <w:r w:rsidRPr="004D53E4">
        <w:rPr>
          <w:b/>
          <w:sz w:val="28"/>
          <w:szCs w:val="28"/>
        </w:rPr>
        <w:t>один несовершеннолетний погиб</w:t>
      </w:r>
      <w:r>
        <w:rPr>
          <w:sz w:val="28"/>
          <w:szCs w:val="28"/>
        </w:rPr>
        <w:t xml:space="preserve">, </w:t>
      </w:r>
      <w:r w:rsidRPr="004D53E4">
        <w:rPr>
          <w:b/>
          <w:sz w:val="28"/>
          <w:szCs w:val="28"/>
        </w:rPr>
        <w:t>три несовершеннолетних получили травмы различной степени тяжести</w:t>
      </w:r>
      <w:r>
        <w:rPr>
          <w:sz w:val="28"/>
          <w:szCs w:val="28"/>
        </w:rPr>
        <w:t xml:space="preserve"> (2020г. – 4 ранено; 100%)</w:t>
      </w:r>
    </w:p>
    <w:p w:rsidR="00687675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</w:t>
      </w:r>
      <w:r w:rsidR="00366D96">
        <w:rPr>
          <w:sz w:val="28"/>
          <w:szCs w:val="28"/>
        </w:rPr>
        <w:t>2</w:t>
      </w:r>
      <w:r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ED0800">
        <w:rPr>
          <w:color w:val="000000"/>
          <w:sz w:val="28"/>
          <w:szCs w:val="28"/>
        </w:rPr>
        <w:t xml:space="preserve">Одно ДТП произошло на пешеходном переходе, второе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687675" w:rsidRPr="00ED0800" w:rsidRDefault="00687675" w:rsidP="00687675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>один несовершеннолетний пешеход погиб, 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proofErr w:type="gramStart"/>
      <w:r w:rsidR="00ED0800">
        <w:rPr>
          <w:sz w:val="28"/>
          <w:szCs w:val="28"/>
        </w:rPr>
        <w:t>пешехода</w:t>
      </w:r>
      <w:proofErr w:type="gramEnd"/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 1 несовершеннолетний в качестве пассажира.</w:t>
      </w: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Pr="00DD672C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еж, ул.Советская, 57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Невьянск-Реж-Артемовский-Килачевское,  в котором пострадал 1 несовершеннолетний ребенок в качестве пассажира.</w:t>
      </w:r>
    </w:p>
    <w:p w:rsidR="00687675" w:rsidRDefault="00687675" w:rsidP="004D53E4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7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18739F" w:rsidRPr="00217AA5" w:rsidRDefault="00687675" w:rsidP="004D53E4">
      <w:pPr>
        <w:jc w:val="both"/>
        <w:rPr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  <w:r w:rsidR="0018739F" w:rsidRPr="00217AA5">
        <w:rPr>
          <w:sz w:val="28"/>
          <w:szCs w:val="28"/>
        </w:rPr>
        <w:t>На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sz w:val="28"/>
          <w:szCs w:val="28"/>
        </w:rPr>
        <w:t>а</w:t>
      </w:r>
      <w:r w:rsidR="0018739F" w:rsidRPr="00217AA5">
        <w:rPr>
          <w:sz w:val="28"/>
          <w:szCs w:val="28"/>
        </w:rPr>
        <w:t xml:space="preserve">, 5160 </w:t>
      </w:r>
      <w:r w:rsidR="0018739F" w:rsidRPr="00217AA5">
        <w:rPr>
          <w:sz w:val="28"/>
          <w:szCs w:val="28"/>
        </w:rPr>
        <w:lastRenderedPageBreak/>
        <w:t xml:space="preserve">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№67 от 25.01.2021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9C7F1D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>
        <w:rPr>
          <w:sz w:val="28"/>
          <w:szCs w:val="28"/>
        </w:rPr>
        <w:t>153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 xml:space="preserve">-25.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9C7F1D">
        <w:rPr>
          <w:sz w:val="28"/>
          <w:szCs w:val="28"/>
        </w:rPr>
        <w:t>154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9C7F1D">
        <w:rPr>
          <w:sz w:val="28"/>
          <w:szCs w:val="28"/>
        </w:rPr>
        <w:t>52</w:t>
      </w:r>
      <w:r>
        <w:rPr>
          <w:sz w:val="28"/>
          <w:szCs w:val="28"/>
        </w:rPr>
        <w:t xml:space="preserve"> нарушений), а так же движение попутно движению транспортных средств, либо по дороге при наличии тротуара (</w:t>
      </w:r>
      <w:r w:rsidR="009C7F1D">
        <w:rPr>
          <w:sz w:val="28"/>
          <w:szCs w:val="28"/>
        </w:rPr>
        <w:t>47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№2,3 и 44.</w:t>
      </w:r>
      <w:r w:rsidR="009C7F1D">
        <w:rPr>
          <w:sz w:val="28"/>
          <w:szCs w:val="28"/>
        </w:rPr>
        <w:t xml:space="preserve"> В летний период выросло число нарушителей школы №10.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</w:t>
      </w:r>
      <w:r>
        <w:rPr>
          <w:sz w:val="28"/>
          <w:szCs w:val="28"/>
        </w:rPr>
        <w:lastRenderedPageBreak/>
        <w:t xml:space="preserve">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C7F1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F4952">
        <w:rPr>
          <w:rFonts w:ascii="Times New Roman" w:hAnsi="Times New Roman"/>
          <w:sz w:val="28"/>
          <w:szCs w:val="28"/>
        </w:rPr>
        <w:t>17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F4952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8739F" w:rsidRPr="00480D83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E7FE8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информаций,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114</w:t>
      </w:r>
      <w:r>
        <w:rPr>
          <w:rFonts w:ascii="Times New Roman" w:hAnsi="Times New Roman"/>
          <w:sz w:val="28"/>
          <w:szCs w:val="28"/>
        </w:rPr>
        <w:t xml:space="preserve"> информаций. </w:t>
      </w:r>
      <w:proofErr w:type="gramEnd"/>
    </w:p>
    <w:p w:rsidR="004D53E4" w:rsidRDefault="0018739F" w:rsidP="004D53E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4D53E4" w:rsidRDefault="0018739F" w:rsidP="004D53E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D53E4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4D53E4">
        <w:rPr>
          <w:rFonts w:ascii="Times New Roman" w:hAnsi="Times New Roman"/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необходимо продолжить работу в данном направлении.  На дорогах местного и регионального значений продолжить проведение профилактических мероприятий с 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4D53E4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18739F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8739F"/>
    <w:rsid w:val="00192FCD"/>
    <w:rsid w:val="00193D70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66D96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76FF1"/>
    <w:rsid w:val="004A1D4A"/>
    <w:rsid w:val="004B1741"/>
    <w:rsid w:val="004C1FFA"/>
    <w:rsid w:val="004C2462"/>
    <w:rsid w:val="004D53E4"/>
    <w:rsid w:val="005164BA"/>
    <w:rsid w:val="005549EC"/>
    <w:rsid w:val="00572320"/>
    <w:rsid w:val="005773CE"/>
    <w:rsid w:val="005A6D13"/>
    <w:rsid w:val="005C4F26"/>
    <w:rsid w:val="005E2EAD"/>
    <w:rsid w:val="005F4952"/>
    <w:rsid w:val="00622C83"/>
    <w:rsid w:val="0062539F"/>
    <w:rsid w:val="006263EB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72212"/>
    <w:rsid w:val="008A7C03"/>
    <w:rsid w:val="008D0EA4"/>
    <w:rsid w:val="008E3B4E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41594"/>
    <w:rsid w:val="00C831AB"/>
    <w:rsid w:val="00C92647"/>
    <w:rsid w:val="00C93744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A06F3"/>
    <w:rsid w:val="00EB0AAA"/>
    <w:rsid w:val="00EC0E1F"/>
    <w:rsid w:val="00ED0800"/>
    <w:rsid w:val="00EE096C"/>
    <w:rsid w:val="00EE6FCE"/>
    <w:rsid w:val="00F12CB7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Golyboi kopabluk</cp:lastModifiedBy>
  <cp:revision>102</cp:revision>
  <cp:lastPrinted>2021-08-04T07:02:00Z</cp:lastPrinted>
  <dcterms:created xsi:type="dcterms:W3CDTF">2015-02-10T07:45:00Z</dcterms:created>
  <dcterms:modified xsi:type="dcterms:W3CDTF">2021-08-25T05:16:00Z</dcterms:modified>
</cp:coreProperties>
</file>