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DB" w:rsidRDefault="00811ADB" w:rsidP="00811A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8"/>
        <w:tblW w:w="39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</w:tblGrid>
      <w:tr w:rsidR="006B7AAD" w:rsidTr="006B7AAD">
        <w:trPr>
          <w:trHeight w:val="4946"/>
        </w:trPr>
        <w:tc>
          <w:tcPr>
            <w:tcW w:w="3950" w:type="dxa"/>
          </w:tcPr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523875" cy="600075"/>
                  <wp:effectExtent l="0" t="0" r="9525" b="9525"/>
                  <wp:docPr id="4" name="Рисунок 4" descr="Эмблема РП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РП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ФЕДЕРАЛЬНАЯ СЛУЖБА ПО НАДЗОРУ В СФЕРЕ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ЗАЩИТЫ ПРАВ ПОТРЕБИТЕЛЕЙ И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4"/>
                <w:lang w:eastAsia="en-US"/>
              </w:rPr>
            </w:pPr>
            <w:r>
              <w:rPr>
                <w:sz w:val="14"/>
                <w:lang w:eastAsia="en-US"/>
              </w:rPr>
              <w:t>БЛАГОПОЛУЧИЯ ЧЕЛОВЕКА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ФБУЗ «Центр гигиены и эпидемиологии в Свердловской области»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Филиал Федерального бюджетного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учреждения здравоохранения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«Центр гигиены и эпидемиологии в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Свердловской области» в городе Алапаевск,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Алапаевском, Артемовском и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Режевском районах»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(Алапаевский филиал ФБУЗ «Центр гигиены и эпидемиологии в Свердловской области»)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Ленина ул., д. 125, корп. 1, г. Алапаевск, 624600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тел./факс (34346) 3-18-66</w:t>
            </w:r>
          </w:p>
          <w:p w:rsidR="006B7AAD" w:rsidRDefault="006B7AAD">
            <w:pPr>
              <w:tabs>
                <w:tab w:val="left" w:pos="2685"/>
              </w:tabs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val="en-US" w:eastAsia="en-US"/>
              </w:rPr>
              <w:t>e</w:t>
            </w:r>
            <w:r>
              <w:rPr>
                <w:sz w:val="18"/>
                <w:lang w:eastAsia="en-US"/>
              </w:rPr>
              <w:t>-</w:t>
            </w:r>
            <w:r>
              <w:rPr>
                <w:sz w:val="18"/>
                <w:lang w:val="en-US" w:eastAsia="en-US"/>
              </w:rPr>
              <w:t>mail</w:t>
            </w:r>
            <w:r>
              <w:rPr>
                <w:sz w:val="18"/>
                <w:lang w:eastAsia="en-US"/>
              </w:rPr>
              <w:t xml:space="preserve">: </w:t>
            </w:r>
            <w:hyperlink r:id="rId6" w:history="1">
              <w:r>
                <w:rPr>
                  <w:rStyle w:val="a6"/>
                  <w:sz w:val="18"/>
                  <w:lang w:val="en-US" w:eastAsia="en-US"/>
                </w:rPr>
                <w:t>mail</w:t>
              </w:r>
              <w:r>
                <w:rPr>
                  <w:rStyle w:val="a6"/>
                  <w:sz w:val="18"/>
                  <w:lang w:eastAsia="en-US"/>
                </w:rPr>
                <w:t>_02@66.</w:t>
              </w:r>
              <w:r>
                <w:rPr>
                  <w:rStyle w:val="a6"/>
                  <w:sz w:val="18"/>
                  <w:lang w:val="en-US" w:eastAsia="en-US"/>
                </w:rPr>
                <w:t>rospotrebnadzor</w:t>
              </w:r>
              <w:r>
                <w:rPr>
                  <w:rStyle w:val="a6"/>
                  <w:sz w:val="18"/>
                  <w:lang w:eastAsia="en-US"/>
                </w:rPr>
                <w:t>.</w:t>
              </w:r>
              <w:r>
                <w:rPr>
                  <w:rStyle w:val="a6"/>
                  <w:sz w:val="18"/>
                  <w:lang w:val="en-US" w:eastAsia="en-US"/>
                </w:rPr>
                <w:t>ru</w:t>
              </w:r>
            </w:hyperlink>
            <w:r>
              <w:rPr>
                <w:sz w:val="18"/>
                <w:lang w:eastAsia="en-US"/>
              </w:rPr>
              <w:t>;</w:t>
            </w:r>
          </w:p>
          <w:p w:rsidR="006B7AAD" w:rsidRDefault="00F85BAE">
            <w:pPr>
              <w:pStyle w:val="140"/>
              <w:rPr>
                <w:rFonts w:eastAsiaTheme="minorHAnsi"/>
                <w:szCs w:val="24"/>
              </w:rPr>
            </w:pPr>
            <w:hyperlink r:id="rId7" w:history="1"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https</w:t>
              </w:r>
              <w:r w:rsidR="006B7AAD">
                <w:rPr>
                  <w:rStyle w:val="a6"/>
                  <w:rFonts w:eastAsiaTheme="minorHAnsi"/>
                  <w:szCs w:val="24"/>
                </w:rPr>
                <w:t>://</w:t>
              </w:r>
              <w:proofErr w:type="spellStart"/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fbuz</w:t>
              </w:r>
              <w:proofErr w:type="spellEnd"/>
              <w:r w:rsidR="006B7AAD">
                <w:rPr>
                  <w:rStyle w:val="a6"/>
                  <w:rFonts w:eastAsiaTheme="minorHAnsi"/>
                  <w:szCs w:val="24"/>
                </w:rPr>
                <w:t>66.</w:t>
              </w:r>
              <w:proofErr w:type="spellStart"/>
              <w:r w:rsidR="006B7AAD">
                <w:rPr>
                  <w:rStyle w:val="a6"/>
                  <w:rFonts w:eastAsiaTheme="minorHAnsi"/>
                  <w:szCs w:val="24"/>
                  <w:lang w:val="en-US"/>
                </w:rPr>
                <w:t>ru</w:t>
              </w:r>
              <w:proofErr w:type="spellEnd"/>
              <w:r w:rsidR="006B7AAD">
                <w:rPr>
                  <w:rStyle w:val="a6"/>
                  <w:rFonts w:eastAsiaTheme="minorHAnsi"/>
                  <w:szCs w:val="24"/>
                </w:rPr>
                <w:t>/</w:t>
              </w:r>
            </w:hyperlink>
          </w:p>
          <w:p w:rsidR="006B7AAD" w:rsidRDefault="006B7AAD">
            <w:pPr>
              <w:pStyle w:val="140"/>
            </w:pPr>
            <w:r>
              <w:t xml:space="preserve">ОКПО 01901231; ОГРН 1056603530510;                             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6670081969/668343001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66-20-002-06/ 14-</w:t>
            </w:r>
            <w:r w:rsidR="00BD617F">
              <w:rPr>
                <w:sz w:val="22"/>
                <w:szCs w:val="22"/>
                <w:lang w:eastAsia="en-US"/>
              </w:rPr>
              <w:t xml:space="preserve"> </w:t>
            </w:r>
            <w:r w:rsidR="00F85BAE">
              <w:rPr>
                <w:sz w:val="22"/>
                <w:szCs w:val="22"/>
                <w:lang w:eastAsia="en-US"/>
              </w:rPr>
              <w:t>1180</w:t>
            </w:r>
            <w:r w:rsidR="00BD617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-202</w:t>
            </w:r>
            <w:r w:rsidR="00A475C8">
              <w:rPr>
                <w:sz w:val="22"/>
                <w:szCs w:val="22"/>
                <w:lang w:eastAsia="en-US"/>
              </w:rPr>
              <w:t>5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F85BAE">
              <w:rPr>
                <w:sz w:val="22"/>
                <w:szCs w:val="22"/>
                <w:lang w:eastAsia="en-US"/>
              </w:rPr>
              <w:t>17.06</w:t>
            </w:r>
            <w:r w:rsidR="00A475C8">
              <w:rPr>
                <w:sz w:val="22"/>
                <w:szCs w:val="22"/>
                <w:lang w:eastAsia="en-US"/>
              </w:rPr>
              <w:t>.2025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  <w:p w:rsidR="006B7AAD" w:rsidRDefault="006B7AAD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B7AAD" w:rsidRDefault="006B7AAD">
            <w:pPr>
              <w:autoSpaceDE w:val="0"/>
              <w:autoSpaceDN w:val="0"/>
              <w:adjustRightInd w:val="0"/>
              <w:rPr>
                <w:sz w:val="22"/>
                <w:lang w:eastAsia="en-US"/>
              </w:rPr>
            </w:pPr>
          </w:p>
        </w:tc>
      </w:tr>
    </w:tbl>
    <w:p w:rsidR="00811ADB" w:rsidRDefault="00811ADB" w:rsidP="00811AD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2"/>
          <w:szCs w:val="22"/>
        </w:rPr>
        <w:tab/>
        <w:t xml:space="preserve">                                                                            </w:t>
      </w:r>
    </w:p>
    <w:p w:rsidR="001257ED" w:rsidRDefault="001257ED" w:rsidP="000E21CF">
      <w:pPr>
        <w:pStyle w:val="4"/>
        <w:spacing w:before="0" w:line="288" w:lineRule="atLeast"/>
        <w:ind w:firstLine="709"/>
        <w:jc w:val="both"/>
        <w:rPr>
          <w:rFonts w:ascii="Times New Roman" w:eastAsia="Times New Roman" w:hAnsi="Times New Roman" w:cs="Times New Roman"/>
          <w:i w:val="0"/>
          <w:color w:val="auto"/>
        </w:rPr>
      </w:pPr>
    </w:p>
    <w:p w:rsidR="00F85BAE" w:rsidRDefault="00313BA3" w:rsidP="00F85BAE">
      <w:pPr>
        <w:ind w:hanging="426"/>
      </w:pPr>
      <w:r>
        <w:rPr>
          <w:b/>
          <w:bCs/>
        </w:rPr>
        <w:t xml:space="preserve">Статья: </w:t>
      </w:r>
      <w:proofErr w:type="spellStart"/>
      <w:r w:rsidR="00F85BAE" w:rsidRPr="00F85BAE">
        <w:rPr>
          <w:b/>
        </w:rPr>
        <w:t>Ротавирусная</w:t>
      </w:r>
      <w:proofErr w:type="spellEnd"/>
      <w:r w:rsidR="00F85BAE" w:rsidRPr="00F85BAE">
        <w:rPr>
          <w:b/>
        </w:rPr>
        <w:t xml:space="preserve"> инфекция</w:t>
      </w:r>
    </w:p>
    <w:p w:rsidR="00F85BAE" w:rsidRDefault="00F85BAE" w:rsidP="00F85BAE">
      <w:pPr>
        <w:ind w:hanging="426"/>
      </w:pPr>
    </w:p>
    <w:p w:rsidR="00F85BAE" w:rsidRDefault="00F85BAE" w:rsidP="00F85BAE">
      <w:pPr>
        <w:ind w:firstLine="709"/>
        <w:jc w:val="both"/>
      </w:pPr>
      <w:r>
        <w:t xml:space="preserve">Многие думают, что кишечные инфекции – проблема экзотических стран с антисанитарными условиями, однако в случае </w:t>
      </w:r>
      <w:proofErr w:type="spellStart"/>
      <w:r>
        <w:t>ротавирусной</w:t>
      </w:r>
      <w:proofErr w:type="spellEnd"/>
      <w:r>
        <w:t xml:space="preserve"> </w:t>
      </w:r>
      <w:proofErr w:type="gramStart"/>
      <w:r>
        <w:t>инфекции это</w:t>
      </w:r>
      <w:proofErr w:type="gramEnd"/>
      <w:r>
        <w:t xml:space="preserve"> не так. Она распространена повсеместно. Заразиться ею легко, а последствия для здоровья могут быть очень тяжелыми.</w:t>
      </w:r>
    </w:p>
    <w:p w:rsidR="00F85BAE" w:rsidRDefault="00F85BAE" w:rsidP="00F85BAE">
      <w:pPr>
        <w:ind w:firstLine="709"/>
        <w:jc w:val="both"/>
      </w:pPr>
      <w:r>
        <w:t xml:space="preserve">Что нужно знать о </w:t>
      </w:r>
      <w:proofErr w:type="spellStart"/>
      <w:r>
        <w:t>ротавирусной</w:t>
      </w:r>
      <w:proofErr w:type="spellEnd"/>
      <w:r>
        <w:t xml:space="preserve"> инфекции? Как от нее защититься? Рассказываем</w:t>
      </w:r>
      <w:r>
        <w:t xml:space="preserve"> в памятке</w:t>
      </w:r>
      <w:r>
        <w:t>.</w:t>
      </w:r>
    </w:p>
    <w:p w:rsidR="00836183" w:rsidRDefault="00F85BAE" w:rsidP="00F85BAE">
      <w:pPr>
        <w:ind w:hanging="426"/>
        <w:jc w:val="center"/>
      </w:pPr>
      <w:r w:rsidRPr="00F85BAE">
        <w:drawing>
          <wp:inline distT="0" distB="0" distL="0" distR="0" wp14:anchorId="7CD36FD7" wp14:editId="1F8BBB8A">
            <wp:extent cx="4532325" cy="29146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418" cy="292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3FE" w:rsidRPr="00BD617F" w:rsidRDefault="002B13FE" w:rsidP="00F85BAE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0"/>
      </w:tblGrid>
      <w:tr w:rsidR="009571A2" w:rsidRPr="009571A2" w:rsidTr="009571A2">
        <w:tc>
          <w:tcPr>
            <w:tcW w:w="5211" w:type="dxa"/>
          </w:tcPr>
          <w:p w:rsidR="009571A2" w:rsidRPr="009571A2" w:rsidRDefault="009571A2" w:rsidP="009571A2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5211" w:type="dxa"/>
          </w:tcPr>
          <w:p w:rsidR="009571A2" w:rsidRPr="009571A2" w:rsidRDefault="009571A2" w:rsidP="009571A2">
            <w:pPr>
              <w:spacing w:line="25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811ADB" w:rsidRDefault="00A93522" w:rsidP="009571A2">
      <w:r>
        <w:t>Главный</w:t>
      </w:r>
      <w:r w:rsidR="00811ADB">
        <w:t xml:space="preserve"> врач Алапаевского филиала</w:t>
      </w:r>
    </w:p>
    <w:p w:rsidR="00811ADB" w:rsidRDefault="00811ADB" w:rsidP="00811ADB">
      <w:r>
        <w:t>ФБУЗ «Центр гигиены и эпидемиологии</w:t>
      </w:r>
    </w:p>
    <w:p w:rsidR="00A475C8" w:rsidRPr="00313BA3" w:rsidRDefault="00811ADB" w:rsidP="00A93522">
      <w:r>
        <w:t xml:space="preserve"> в Свердловской </w:t>
      </w:r>
      <w:proofErr w:type="gramStart"/>
      <w:r w:rsidR="000E21CF">
        <w:t xml:space="preserve">области»  </w:t>
      </w:r>
      <w:r>
        <w:t xml:space="preserve"> </w:t>
      </w:r>
      <w:proofErr w:type="gramEnd"/>
      <w:r>
        <w:t xml:space="preserve">                                                   </w:t>
      </w:r>
      <w:r w:rsidR="00A41B6C">
        <w:t xml:space="preserve">                           </w:t>
      </w:r>
      <w:r>
        <w:t xml:space="preserve">        </w:t>
      </w:r>
      <w:proofErr w:type="spellStart"/>
      <w:r w:rsidR="00A93522">
        <w:t>М.С.Кабакова</w:t>
      </w:r>
      <w:proofErr w:type="spellEnd"/>
    </w:p>
    <w:p w:rsidR="00A475C8" w:rsidRDefault="00A475C8" w:rsidP="00A93522">
      <w:pPr>
        <w:rPr>
          <w:b/>
          <w:sz w:val="18"/>
          <w:szCs w:val="20"/>
        </w:rPr>
      </w:pPr>
    </w:p>
    <w:p w:rsidR="00A475C8" w:rsidRDefault="00A475C8" w:rsidP="00A93522">
      <w:pPr>
        <w:rPr>
          <w:b/>
          <w:sz w:val="18"/>
          <w:szCs w:val="20"/>
        </w:rPr>
      </w:pPr>
    </w:p>
    <w:p w:rsidR="00A475C8" w:rsidRPr="00A475C8" w:rsidRDefault="00A475C8" w:rsidP="00A93522">
      <w:pPr>
        <w:rPr>
          <w:sz w:val="18"/>
          <w:szCs w:val="20"/>
        </w:rPr>
      </w:pPr>
      <w:r w:rsidRPr="00A475C8">
        <w:rPr>
          <w:sz w:val="18"/>
          <w:szCs w:val="20"/>
        </w:rPr>
        <w:t>Исполнитель: Корякова В.А. 8(34346) 3-19-23</w:t>
      </w:r>
    </w:p>
    <w:sectPr w:rsidR="00A475C8" w:rsidRPr="00A475C8" w:rsidSect="00836183">
      <w:pgSz w:w="11906" w:h="16838"/>
      <w:pgMar w:top="142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166"/>
    <w:multiLevelType w:val="hybridMultilevel"/>
    <w:tmpl w:val="BBDEEE16"/>
    <w:lvl w:ilvl="0" w:tplc="878CA5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11EE0"/>
    <w:multiLevelType w:val="multilevel"/>
    <w:tmpl w:val="56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528BF"/>
    <w:multiLevelType w:val="hybridMultilevel"/>
    <w:tmpl w:val="D318EB2C"/>
    <w:styleLink w:val="1"/>
    <w:lvl w:ilvl="0" w:tplc="7E3C4598">
      <w:start w:val="1"/>
      <w:numFmt w:val="bullet"/>
      <w:lvlText w:val="➢"/>
      <w:lvlJc w:val="left"/>
      <w:pPr>
        <w:tabs>
          <w:tab w:val="num" w:pos="708"/>
        </w:tabs>
        <w:ind w:left="348" w:firstLine="12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1" w:tplc="34725C84">
      <w:start w:val="1"/>
      <w:numFmt w:val="bullet"/>
      <w:lvlText w:val="o"/>
      <w:lvlJc w:val="left"/>
      <w:pPr>
        <w:tabs>
          <w:tab w:val="num" w:pos="1080"/>
        </w:tabs>
        <w:ind w:left="720" w:firstLine="24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2" w:tplc="86502D6E">
      <w:start w:val="1"/>
      <w:numFmt w:val="bullet"/>
      <w:lvlText w:val="▪"/>
      <w:lvlJc w:val="left"/>
      <w:pPr>
        <w:tabs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3" w:tplc="25B26E6A">
      <w:start w:val="1"/>
      <w:numFmt w:val="bullet"/>
      <w:lvlText w:val="•"/>
      <w:lvlJc w:val="left"/>
      <w:pPr>
        <w:tabs>
          <w:tab w:val="num" w:pos="2520"/>
        </w:tabs>
        <w:ind w:left="2160" w:firstLine="48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4" w:tplc="6C3840D8">
      <w:start w:val="1"/>
      <w:numFmt w:val="bullet"/>
      <w:lvlText w:val="o"/>
      <w:lvlJc w:val="left"/>
      <w:pPr>
        <w:tabs>
          <w:tab w:val="num" w:pos="3240"/>
        </w:tabs>
        <w:ind w:left="2880" w:firstLine="60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5" w:tplc="320A3A42">
      <w:start w:val="1"/>
      <w:numFmt w:val="bullet"/>
      <w:lvlText w:val="▪"/>
      <w:lvlJc w:val="left"/>
      <w:pPr>
        <w:tabs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  <w:lvl w:ilvl="6" w:tplc="4A4474FE">
      <w:start w:val="1"/>
      <w:numFmt w:val="bullet"/>
      <w:lvlText w:val="•"/>
      <w:lvlJc w:val="left"/>
      <w:pPr>
        <w:tabs>
          <w:tab w:val="num" w:pos="4680"/>
        </w:tabs>
        <w:ind w:left="4320" w:firstLine="84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7" w:tplc="A3BE6050">
      <w:start w:val="1"/>
      <w:numFmt w:val="bullet"/>
      <w:lvlText w:val="o"/>
      <w:lvlJc w:val="left"/>
      <w:pPr>
        <w:tabs>
          <w:tab w:val="num" w:pos="5400"/>
        </w:tabs>
        <w:ind w:left="5040" w:firstLine="96"/>
      </w:pPr>
      <w:rPr>
        <w:rFonts w:ascii="Wingdings" w:eastAsia="Wingdings" w:hAnsi="Wingdings" w:cs="Wingdings"/>
        <w:spacing w:val="0"/>
        <w:position w:val="0"/>
        <w:highlight w:val="none"/>
        <w:vertAlign w:val="baseline"/>
      </w:rPr>
    </w:lvl>
    <w:lvl w:ilvl="8" w:tplc="604EF174">
      <w:start w:val="1"/>
      <w:numFmt w:val="bullet"/>
      <w:lvlText w:val="▪"/>
      <w:lvlJc w:val="left"/>
      <w:pPr>
        <w:tabs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spacing w:val="0"/>
        <w:position w:val="0"/>
        <w:highlight w:val="none"/>
        <w:vertAlign w:val="baseline"/>
      </w:rPr>
    </w:lvl>
  </w:abstractNum>
  <w:abstractNum w:abstractNumId="3" w15:restartNumberingAfterBreak="0">
    <w:nsid w:val="3759209C"/>
    <w:multiLevelType w:val="multilevel"/>
    <w:tmpl w:val="6A5A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E56FB4"/>
    <w:multiLevelType w:val="hybridMultilevel"/>
    <w:tmpl w:val="D318EB2C"/>
    <w:numStyleLink w:val="1"/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D6"/>
    <w:rsid w:val="00067864"/>
    <w:rsid w:val="000B3BE2"/>
    <w:rsid w:val="000E21CF"/>
    <w:rsid w:val="001257ED"/>
    <w:rsid w:val="001357E5"/>
    <w:rsid w:val="00136995"/>
    <w:rsid w:val="001E3CD3"/>
    <w:rsid w:val="0021578C"/>
    <w:rsid w:val="0021714A"/>
    <w:rsid w:val="00217934"/>
    <w:rsid w:val="00225932"/>
    <w:rsid w:val="002518C9"/>
    <w:rsid w:val="002B13FE"/>
    <w:rsid w:val="00313BA3"/>
    <w:rsid w:val="00340E89"/>
    <w:rsid w:val="00360000"/>
    <w:rsid w:val="0039485D"/>
    <w:rsid w:val="003F715B"/>
    <w:rsid w:val="00402405"/>
    <w:rsid w:val="0047314E"/>
    <w:rsid w:val="004E6C54"/>
    <w:rsid w:val="004F02DC"/>
    <w:rsid w:val="004F07E2"/>
    <w:rsid w:val="004F41A5"/>
    <w:rsid w:val="00530C31"/>
    <w:rsid w:val="0053442A"/>
    <w:rsid w:val="005E67B2"/>
    <w:rsid w:val="0060513B"/>
    <w:rsid w:val="00661418"/>
    <w:rsid w:val="00672525"/>
    <w:rsid w:val="006B7AAD"/>
    <w:rsid w:val="006C6ED0"/>
    <w:rsid w:val="00717E07"/>
    <w:rsid w:val="00736F01"/>
    <w:rsid w:val="0075046D"/>
    <w:rsid w:val="00811ADB"/>
    <w:rsid w:val="00836183"/>
    <w:rsid w:val="0084205B"/>
    <w:rsid w:val="008802B2"/>
    <w:rsid w:val="00884C41"/>
    <w:rsid w:val="008A6277"/>
    <w:rsid w:val="008E57D0"/>
    <w:rsid w:val="009124AB"/>
    <w:rsid w:val="0093106D"/>
    <w:rsid w:val="009571A2"/>
    <w:rsid w:val="009746DA"/>
    <w:rsid w:val="0098720D"/>
    <w:rsid w:val="009B2B02"/>
    <w:rsid w:val="009E1B6F"/>
    <w:rsid w:val="00A36292"/>
    <w:rsid w:val="00A41B6C"/>
    <w:rsid w:val="00A475C8"/>
    <w:rsid w:val="00A64FEA"/>
    <w:rsid w:val="00A93522"/>
    <w:rsid w:val="00AC7638"/>
    <w:rsid w:val="00B26925"/>
    <w:rsid w:val="00B3645D"/>
    <w:rsid w:val="00BA1D8B"/>
    <w:rsid w:val="00BD617F"/>
    <w:rsid w:val="00C151A1"/>
    <w:rsid w:val="00C934D6"/>
    <w:rsid w:val="00CA3E5B"/>
    <w:rsid w:val="00D0649E"/>
    <w:rsid w:val="00D145D8"/>
    <w:rsid w:val="00D24848"/>
    <w:rsid w:val="00D73E69"/>
    <w:rsid w:val="00DE4ECF"/>
    <w:rsid w:val="00E0334F"/>
    <w:rsid w:val="00E04E3F"/>
    <w:rsid w:val="00EC31B7"/>
    <w:rsid w:val="00F602BB"/>
    <w:rsid w:val="00F85BAE"/>
    <w:rsid w:val="00FB40D0"/>
    <w:rsid w:val="00FC5B29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0987"/>
  <w15:chartTrackingRefBased/>
  <w15:docId w15:val="{A2F95798-0FD7-4A99-A76B-84F33BF4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B7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0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4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E04E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9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93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1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A3E5B"/>
    <w:rPr>
      <w:b/>
      <w:bCs/>
    </w:rPr>
  </w:style>
  <w:style w:type="character" w:styleId="a6">
    <w:name w:val="Hyperlink"/>
    <w:basedOn w:val="a0"/>
    <w:uiPriority w:val="99"/>
    <w:unhideWhenUsed/>
    <w:rsid w:val="00CA3E5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04E3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E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1418"/>
    <w:pPr>
      <w:ind w:left="720"/>
      <w:contextualSpacing/>
    </w:pPr>
  </w:style>
  <w:style w:type="numbering" w:customStyle="1" w:styleId="1">
    <w:name w:val="Импортированный стиль 1"/>
    <w:rsid w:val="00661418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FB40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6B7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4">
    <w:name w:val="Основной текст (14)_"/>
    <w:basedOn w:val="a0"/>
    <w:link w:val="140"/>
    <w:locked/>
    <w:rsid w:val="006B7A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B7AAD"/>
    <w:pPr>
      <w:widowControl w:val="0"/>
      <w:shd w:val="clear" w:color="auto" w:fill="FFFFFF"/>
      <w:spacing w:line="203" w:lineRule="exact"/>
      <w:jc w:val="center"/>
    </w:pPr>
    <w:rPr>
      <w:rFonts w:eastAsia="Times New Roman"/>
      <w:sz w:val="18"/>
      <w:szCs w:val="18"/>
      <w:lang w:eastAsia="en-US"/>
    </w:rPr>
  </w:style>
  <w:style w:type="table" w:styleId="a8">
    <w:name w:val="Table Grid"/>
    <w:basedOn w:val="a1"/>
    <w:uiPriority w:val="39"/>
    <w:rsid w:val="006B7A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5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7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_02@66.rospotrebnadzo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Корякова</dc:creator>
  <cp:keywords/>
  <dc:description/>
  <cp:lastModifiedBy>Виктория А. Корякова</cp:lastModifiedBy>
  <cp:revision>3</cp:revision>
  <cp:lastPrinted>2025-06-17T09:12:00Z</cp:lastPrinted>
  <dcterms:created xsi:type="dcterms:W3CDTF">2025-06-17T09:08:00Z</dcterms:created>
  <dcterms:modified xsi:type="dcterms:W3CDTF">2025-06-17T09:13:00Z</dcterms:modified>
</cp:coreProperties>
</file>